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tbl>
      <w:tblPr>
        <w:tblW w:w="9638" w:type="dxa"/>
        <w:jc w:val="left"/>
        <w:tblInd w:w="0" w:type="dxa"/>
        <w:tblCellMar>
          <w:top w:w="55" w:type="dxa"/>
          <w:left w:w="55" w:type="dxa"/>
          <w:bottom w:w="55" w:type="dxa"/>
          <w:right w:w="55" w:type="dxa"/>
        </w:tblCellMar>
      </w:tblPr>
      <w:tblGrid>
        <w:gridCol w:w="9638"/>
      </w:tblGrid>
      <w:tr>
        <w:trPr/>
        <w:tc>
          <w:tcPr>
            <w:tcW w:w="96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auto" w:val="clear"/>
          </w:tcPr>
          <w:p>
            <w:pPr>
              <w:pStyle w:val="Normal"/>
              <w:bidi w:val="0"/>
              <w:rPr>
                <w:sz w:val="24"/>
                <w:szCs w:val="24"/>
              </w:rPr>
            </w:pPr>
            <w:r>
              <w:rPr>
                <w:rFonts w:eastAsia="NSimSun" w:cs="Arial" w:ascii="sans-serif" w:hAnsi="sans-serif"/>
                <w:color w:val="auto"/>
                <w:kern w:val="2"/>
                <w:sz w:val="24"/>
                <w:szCs w:val="24"/>
                <w:lang w:val="en-GB" w:eastAsia="zh-CN" w:bidi="hi-IN"/>
              </w:rPr>
              <w:t>25 Minute Sample Show Running Order</w:t>
            </w:r>
            <w:r>
              <w:rPr>
                <w:rFonts w:ascii="sans-serif" w:hAnsi="sans-serif"/>
                <w:sz w:val="24"/>
                <w:szCs w:val="24"/>
              </w:rPr>
              <w:t xml:space="preserve"> </w:t>
            </w:r>
          </w:p>
          <w:p>
            <w:pPr>
              <w:pStyle w:val="Normal"/>
              <w:bidi w:val="0"/>
              <w:rPr/>
            </w:pPr>
            <w:r>
              <w:rPr/>
            </w:r>
          </w:p>
          <w:tbl>
            <w:tblPr>
              <w:tblW w:w="9528" w:type="dxa"/>
              <w:jc w:val="left"/>
              <w:tblInd w:w="0" w:type="dxa"/>
              <w:tblCellMar>
                <w:top w:w="55" w:type="dxa"/>
                <w:left w:w="55" w:type="dxa"/>
                <w:bottom w:w="55" w:type="dxa"/>
                <w:right w:w="55" w:type="dxa"/>
              </w:tblCellMar>
            </w:tblPr>
            <w:tblGrid>
              <w:gridCol w:w="4764"/>
              <w:gridCol w:w="4763"/>
            </w:tblGrid>
            <w:tr>
              <w:trPr/>
              <w:tc>
                <w:tcPr>
                  <w:tcW w:w="4764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</w:tcBorders>
                  <w:shd w:fill="auto" w:val="clear"/>
                </w:tcPr>
                <w:p>
                  <w:pPr>
                    <w:pStyle w:val="Normal"/>
                    <w:bidi w:val="0"/>
                    <w:rPr>
                      <w:sz w:val="24"/>
                      <w:szCs w:val="24"/>
                    </w:rPr>
                  </w:pPr>
                  <w:r>
                    <w:rPr>
                      <w:rFonts w:ascii="sans-serif" w:hAnsi="sans-serif"/>
                      <w:sz w:val="24"/>
                      <w:szCs w:val="24"/>
                    </w:rPr>
                    <w:t xml:space="preserve">Programme Title </w:t>
                    <w:tab/>
                  </w:r>
                </w:p>
              </w:tc>
              <w:tc>
                <w:tcPr>
                  <w:tcW w:w="4763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fill="auto" w:val="clear"/>
                </w:tcPr>
                <w:p>
                  <w:pPr>
                    <w:pStyle w:val="Normal"/>
                    <w:bidi w:val="0"/>
                    <w:rPr>
                      <w:rFonts w:ascii="sans-serif" w:hAnsi="sans-serif" w:eastAsia="NSimSun" w:cs="Arial"/>
                      <w:color w:val="auto"/>
                      <w:kern w:val="2"/>
                      <w:sz w:val="24"/>
                      <w:szCs w:val="24"/>
                      <w:lang w:val="en-GB" w:eastAsia="zh-CN" w:bidi="hi-IN"/>
                    </w:rPr>
                  </w:pPr>
                  <w:r>
                    <w:rPr>
                      <w:rFonts w:eastAsia="NSimSun" w:cs="Arial" w:ascii="sans-serif" w:hAnsi="sans-serif"/>
                      <w:color w:val="auto"/>
                      <w:kern w:val="2"/>
                      <w:sz w:val="24"/>
                      <w:szCs w:val="24"/>
                      <w:lang w:val="en-GB" w:eastAsia="zh-CN" w:bidi="hi-IN"/>
                    </w:rPr>
                    <w:t>Sample Show</w:t>
                  </w:r>
                </w:p>
              </w:tc>
            </w:tr>
            <w:tr>
              <w:trPr/>
              <w:tc>
                <w:tcPr>
                  <w:tcW w:w="4764" w:type="dxa"/>
                  <w:tcBorders>
                    <w:left w:val="single" w:sz="2" w:space="0" w:color="000000"/>
                    <w:bottom w:val="single" w:sz="2" w:space="0" w:color="000000"/>
                  </w:tcBorders>
                  <w:shd w:fill="auto" w:val="clear"/>
                </w:tcPr>
                <w:p>
                  <w:pPr>
                    <w:pStyle w:val="Normal"/>
                    <w:bidi w:val="0"/>
                    <w:rPr>
                      <w:sz w:val="24"/>
                      <w:szCs w:val="24"/>
                    </w:rPr>
                  </w:pPr>
                  <w:r>
                    <w:rPr>
                      <w:rFonts w:ascii="sans-serif" w:hAnsi="sans-serif"/>
                      <w:sz w:val="24"/>
                      <w:szCs w:val="24"/>
                    </w:rPr>
                    <w:t xml:space="preserve">Broadcaster </w:t>
                    <w:tab/>
                  </w:r>
                </w:p>
              </w:tc>
              <w:tc>
                <w:tcPr>
                  <w:tcW w:w="4763" w:type="dxa"/>
                  <w:tcBorders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fill="auto" w:val="clear"/>
                </w:tcPr>
                <w:p>
                  <w:pPr>
                    <w:pStyle w:val="Normal"/>
                    <w:bidi w:val="0"/>
                    <w:rPr>
                      <w:sz w:val="24"/>
                      <w:szCs w:val="24"/>
                    </w:rPr>
                  </w:pPr>
                  <w:r>
                    <w:rPr>
                      <w:rFonts w:ascii="sans-serif" w:hAnsi="sans-serif"/>
                      <w:sz w:val="24"/>
                      <w:szCs w:val="24"/>
                    </w:rPr>
                    <w:t>Dundalk FM</w:t>
                  </w:r>
                </w:p>
              </w:tc>
            </w:tr>
            <w:tr>
              <w:trPr/>
              <w:tc>
                <w:tcPr>
                  <w:tcW w:w="4764" w:type="dxa"/>
                  <w:tcBorders>
                    <w:left w:val="single" w:sz="2" w:space="0" w:color="000000"/>
                    <w:bottom w:val="single" w:sz="2" w:space="0" w:color="000000"/>
                  </w:tcBorders>
                  <w:shd w:fill="auto" w:val="clear"/>
                </w:tcPr>
                <w:p>
                  <w:pPr>
                    <w:pStyle w:val="Normal"/>
                    <w:bidi w:val="0"/>
                    <w:rPr>
                      <w:sz w:val="24"/>
                      <w:szCs w:val="24"/>
                    </w:rPr>
                  </w:pPr>
                  <w:r>
                    <w:rPr>
                      <w:rFonts w:ascii="sans-serif" w:hAnsi="sans-serif"/>
                      <w:sz w:val="24"/>
                      <w:szCs w:val="24"/>
                    </w:rPr>
                    <w:t>Programme Format</w:t>
                  </w:r>
                </w:p>
              </w:tc>
              <w:tc>
                <w:tcPr>
                  <w:tcW w:w="4763" w:type="dxa"/>
                  <w:tcBorders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fill="auto" w:val="clear"/>
                </w:tcPr>
                <w:p>
                  <w:pPr>
                    <w:pStyle w:val="Normal"/>
                    <w:bidi w:val="0"/>
                    <w:rPr>
                      <w:sz w:val="24"/>
                      <w:szCs w:val="24"/>
                    </w:rPr>
                  </w:pPr>
                  <w:r>
                    <w:rPr>
                      <w:rFonts w:ascii="sans-serif" w:hAnsi="sans-serif"/>
                      <w:sz w:val="24"/>
                      <w:szCs w:val="24"/>
                    </w:rPr>
                    <w:t>Magazine /Current Affairs</w:t>
                  </w:r>
                </w:p>
              </w:tc>
            </w:tr>
            <w:tr>
              <w:trPr/>
              <w:tc>
                <w:tcPr>
                  <w:tcW w:w="4764" w:type="dxa"/>
                  <w:tcBorders>
                    <w:left w:val="single" w:sz="2" w:space="0" w:color="000000"/>
                    <w:bottom w:val="single" w:sz="2" w:space="0" w:color="000000"/>
                  </w:tcBorders>
                  <w:shd w:fill="auto" w:val="clear"/>
                </w:tcPr>
                <w:p>
                  <w:pPr>
                    <w:pStyle w:val="Normal"/>
                    <w:bidi w:val="0"/>
                    <w:rPr>
                      <w:sz w:val="24"/>
                      <w:szCs w:val="24"/>
                    </w:rPr>
                  </w:pPr>
                  <w:r>
                    <w:rPr>
                      <w:rFonts w:ascii="sans-serif" w:hAnsi="sans-serif"/>
                      <w:sz w:val="24"/>
                      <w:szCs w:val="24"/>
                    </w:rPr>
                    <w:t xml:space="preserve">Target Audience </w:t>
                    <w:tab/>
                  </w:r>
                </w:p>
              </w:tc>
              <w:tc>
                <w:tcPr>
                  <w:tcW w:w="4763" w:type="dxa"/>
                  <w:tcBorders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fill="auto" w:val="clear"/>
                </w:tcPr>
                <w:p>
                  <w:pPr>
                    <w:pStyle w:val="Normal"/>
                    <w:bidi w:val="0"/>
                    <w:rPr>
                      <w:sz w:val="24"/>
                      <w:szCs w:val="24"/>
                    </w:rPr>
                  </w:pPr>
                  <w:r>
                    <w:rPr>
                      <w:rFonts w:ascii="sans-serif" w:hAnsi="sans-serif"/>
                      <w:sz w:val="24"/>
                      <w:szCs w:val="24"/>
                    </w:rPr>
                    <w:t>General Audience</w:t>
                  </w:r>
                </w:p>
              </w:tc>
            </w:tr>
          </w:tbl>
          <w:p>
            <w:pPr>
              <w:pStyle w:val="Normal"/>
              <w:bidi w:val="0"/>
              <w:rPr/>
            </w:pPr>
            <w:r>
              <w:rPr>
                <w:rFonts w:ascii="sans-serif" w:hAnsi="sans-serif"/>
                <w:sz w:val="35"/>
              </w:rPr>
              <w:tab/>
            </w:r>
          </w:p>
          <w:tbl>
            <w:tblPr>
              <w:tblW w:w="9645" w:type="dxa"/>
              <w:jc w:val="left"/>
              <w:tblInd w:w="0" w:type="dxa"/>
              <w:tblCellMar>
                <w:top w:w="55" w:type="dxa"/>
                <w:left w:w="55" w:type="dxa"/>
                <w:bottom w:w="55" w:type="dxa"/>
                <w:right w:w="55" w:type="dxa"/>
              </w:tblCellMar>
            </w:tblPr>
            <w:tblGrid>
              <w:gridCol w:w="854"/>
              <w:gridCol w:w="8790"/>
            </w:tblGrid>
            <w:tr>
              <w:trPr/>
              <w:tc>
                <w:tcPr>
                  <w:tcW w:w="854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</w:tcBorders>
                  <w:shd w:fill="auto" w:val="clear"/>
                </w:tcPr>
                <w:p>
                  <w:pPr>
                    <w:pStyle w:val="TableContents"/>
                    <w:bidi w:val="0"/>
                    <w:jc w:val="left"/>
                    <w:rPr/>
                  </w:pPr>
                  <w:r>
                    <w:rPr/>
                    <w:t>1</w:t>
                  </w:r>
                </w:p>
              </w:tc>
              <w:tc>
                <w:tcPr>
                  <w:tcW w:w="8790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fill="auto" w:val="clear"/>
                </w:tcPr>
                <w:p>
                  <w:pPr>
                    <w:pStyle w:val="TableContents"/>
                    <w:bidi w:val="0"/>
                    <w:jc w:val="left"/>
                    <w:rPr>
                      <w:highlight w:val="yellow"/>
                    </w:rPr>
                  </w:pPr>
                  <w:r>
                    <w:rPr>
                      <w:highlight w:val="yellow"/>
                    </w:rPr>
                    <w:t>News Sting</w:t>
                  </w:r>
                </w:p>
              </w:tc>
            </w:tr>
            <w:tr>
              <w:trPr/>
              <w:tc>
                <w:tcPr>
                  <w:tcW w:w="854" w:type="dxa"/>
                  <w:tcBorders>
                    <w:left w:val="single" w:sz="2" w:space="0" w:color="000000"/>
                    <w:bottom w:val="single" w:sz="2" w:space="0" w:color="000000"/>
                  </w:tcBorders>
                  <w:shd w:fill="auto" w:val="clear"/>
                </w:tcPr>
                <w:p>
                  <w:pPr>
                    <w:pStyle w:val="TableContents"/>
                    <w:bidi w:val="0"/>
                    <w:jc w:val="left"/>
                    <w:rPr/>
                  </w:pPr>
                  <w:r>
                    <w:rPr/>
                    <w:t>2</w:t>
                  </w:r>
                </w:p>
              </w:tc>
              <w:tc>
                <w:tcPr>
                  <w:tcW w:w="8790" w:type="dxa"/>
                  <w:tcBorders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fill="auto" w:val="clear"/>
                </w:tcPr>
                <w:p>
                  <w:pPr>
                    <w:pStyle w:val="TableContents"/>
                    <w:bidi w:val="0"/>
                    <w:jc w:val="left"/>
                    <w:rPr/>
                  </w:pPr>
                  <w:r>
                    <w:rPr/>
                    <w:t>News</w:t>
                  </w:r>
                </w:p>
              </w:tc>
            </w:tr>
            <w:tr>
              <w:trPr/>
              <w:tc>
                <w:tcPr>
                  <w:tcW w:w="854" w:type="dxa"/>
                  <w:tcBorders>
                    <w:left w:val="single" w:sz="2" w:space="0" w:color="000000"/>
                    <w:bottom w:val="single" w:sz="2" w:space="0" w:color="000000"/>
                  </w:tcBorders>
                  <w:shd w:fill="auto" w:val="clear"/>
                </w:tcPr>
                <w:p>
                  <w:pPr>
                    <w:pStyle w:val="TableContents"/>
                    <w:bidi w:val="0"/>
                    <w:jc w:val="left"/>
                    <w:rPr/>
                  </w:pPr>
                  <w:r>
                    <w:rPr/>
                    <w:t>3</w:t>
                  </w:r>
                </w:p>
              </w:tc>
              <w:tc>
                <w:tcPr>
                  <w:tcW w:w="8790" w:type="dxa"/>
                  <w:tcBorders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fill="auto" w:val="clear"/>
                </w:tcPr>
                <w:p>
                  <w:pPr>
                    <w:pStyle w:val="TableContents"/>
                    <w:bidi w:val="0"/>
                    <w:jc w:val="left"/>
                    <w:rPr>
                      <w:highlight w:val="yellow"/>
                    </w:rPr>
                  </w:pPr>
                  <w:r>
                    <w:rPr>
                      <w:highlight w:val="yellow"/>
                    </w:rPr>
                    <w:t>Sports Sting</w:t>
                  </w:r>
                </w:p>
              </w:tc>
            </w:tr>
            <w:tr>
              <w:trPr/>
              <w:tc>
                <w:tcPr>
                  <w:tcW w:w="854" w:type="dxa"/>
                  <w:tcBorders>
                    <w:left w:val="single" w:sz="2" w:space="0" w:color="000000"/>
                    <w:bottom w:val="single" w:sz="2" w:space="0" w:color="000000"/>
                  </w:tcBorders>
                  <w:shd w:fill="auto" w:val="clear"/>
                </w:tcPr>
                <w:p>
                  <w:pPr>
                    <w:pStyle w:val="TableContents"/>
                    <w:bidi w:val="0"/>
                    <w:jc w:val="left"/>
                    <w:rPr/>
                  </w:pPr>
                  <w:r>
                    <w:rPr/>
                    <w:t>4</w:t>
                  </w:r>
                </w:p>
              </w:tc>
              <w:tc>
                <w:tcPr>
                  <w:tcW w:w="8790" w:type="dxa"/>
                  <w:tcBorders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fill="auto" w:val="clear"/>
                </w:tcPr>
                <w:p>
                  <w:pPr>
                    <w:pStyle w:val="TableContents"/>
                    <w:bidi w:val="0"/>
                    <w:jc w:val="left"/>
                    <w:rPr/>
                  </w:pPr>
                  <w:r>
                    <w:rPr/>
                    <w:t>Sports News</w:t>
                  </w:r>
                </w:p>
              </w:tc>
            </w:tr>
            <w:tr>
              <w:trPr/>
              <w:tc>
                <w:tcPr>
                  <w:tcW w:w="854" w:type="dxa"/>
                  <w:tcBorders>
                    <w:left w:val="single" w:sz="2" w:space="0" w:color="000000"/>
                    <w:bottom w:val="single" w:sz="2" w:space="0" w:color="000000"/>
                  </w:tcBorders>
                  <w:shd w:fill="auto" w:val="clear"/>
                </w:tcPr>
                <w:p>
                  <w:pPr>
                    <w:pStyle w:val="TableContents"/>
                    <w:bidi w:val="0"/>
                    <w:jc w:val="left"/>
                    <w:rPr/>
                  </w:pPr>
                  <w:r>
                    <w:rPr/>
                    <w:t>5</w:t>
                  </w:r>
                </w:p>
              </w:tc>
              <w:tc>
                <w:tcPr>
                  <w:tcW w:w="8790" w:type="dxa"/>
                  <w:tcBorders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fill="auto" w:val="clear"/>
                </w:tcPr>
                <w:p>
                  <w:pPr>
                    <w:pStyle w:val="TableContents"/>
                    <w:bidi w:val="0"/>
                    <w:jc w:val="left"/>
                    <w:rPr>
                      <w:highlight w:val="yellow"/>
                    </w:rPr>
                  </w:pPr>
                  <w:r>
                    <w:rPr>
                      <w:highlight w:val="yellow"/>
                    </w:rPr>
                    <w:t>Weather Sting</w:t>
                  </w:r>
                </w:p>
              </w:tc>
            </w:tr>
            <w:tr>
              <w:trPr/>
              <w:tc>
                <w:tcPr>
                  <w:tcW w:w="854" w:type="dxa"/>
                  <w:tcBorders>
                    <w:left w:val="single" w:sz="2" w:space="0" w:color="000000"/>
                    <w:bottom w:val="single" w:sz="2" w:space="0" w:color="000000"/>
                  </w:tcBorders>
                  <w:shd w:fill="auto" w:val="clear"/>
                </w:tcPr>
                <w:p>
                  <w:pPr>
                    <w:pStyle w:val="TableContents"/>
                    <w:bidi w:val="0"/>
                    <w:jc w:val="left"/>
                    <w:rPr/>
                  </w:pPr>
                  <w:r>
                    <w:rPr/>
                    <w:t>6</w:t>
                  </w:r>
                </w:p>
              </w:tc>
              <w:tc>
                <w:tcPr>
                  <w:tcW w:w="8790" w:type="dxa"/>
                  <w:tcBorders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fill="auto" w:val="clear"/>
                </w:tcPr>
                <w:p>
                  <w:pPr>
                    <w:pStyle w:val="TableContents"/>
                    <w:bidi w:val="0"/>
                    <w:jc w:val="left"/>
                    <w:rPr/>
                  </w:pPr>
                  <w:r>
                    <w:rPr/>
                    <w:t>Weather</w:t>
                  </w:r>
                </w:p>
              </w:tc>
            </w:tr>
            <w:tr>
              <w:trPr/>
              <w:tc>
                <w:tcPr>
                  <w:tcW w:w="854" w:type="dxa"/>
                  <w:tcBorders>
                    <w:left w:val="single" w:sz="2" w:space="0" w:color="000000"/>
                    <w:bottom w:val="single" w:sz="2" w:space="0" w:color="000000"/>
                  </w:tcBorders>
                  <w:shd w:fill="auto" w:val="clear"/>
                </w:tcPr>
                <w:p>
                  <w:pPr>
                    <w:pStyle w:val="TableContents"/>
                    <w:bidi w:val="0"/>
                    <w:jc w:val="left"/>
                    <w:rPr/>
                  </w:pPr>
                  <w:r>
                    <w:rPr/>
                    <w:t>7</w:t>
                  </w:r>
                </w:p>
              </w:tc>
              <w:tc>
                <w:tcPr>
                  <w:tcW w:w="8790" w:type="dxa"/>
                  <w:tcBorders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fill="auto" w:val="clear"/>
                </w:tcPr>
                <w:p>
                  <w:pPr>
                    <w:pStyle w:val="TableContents"/>
                    <w:bidi w:val="0"/>
                    <w:jc w:val="left"/>
                    <w:rPr>
                      <w:highlight w:val="yellow"/>
                    </w:rPr>
                  </w:pPr>
                  <w:r>
                    <w:rPr>
                      <w:highlight w:val="yellow"/>
                    </w:rPr>
                    <w:t>News Outro</w:t>
                  </w:r>
                </w:p>
              </w:tc>
            </w:tr>
            <w:tr>
              <w:trPr/>
              <w:tc>
                <w:tcPr>
                  <w:tcW w:w="854" w:type="dxa"/>
                  <w:tcBorders>
                    <w:left w:val="single" w:sz="2" w:space="0" w:color="000000"/>
                    <w:bottom w:val="single" w:sz="2" w:space="0" w:color="000000"/>
                  </w:tcBorders>
                  <w:shd w:fill="auto" w:val="clear"/>
                </w:tcPr>
                <w:p>
                  <w:pPr>
                    <w:pStyle w:val="TableContents"/>
                    <w:bidi w:val="0"/>
                    <w:jc w:val="left"/>
                    <w:rPr/>
                  </w:pPr>
                  <w:r>
                    <w:rPr/>
                    <w:t>8</w:t>
                  </w:r>
                </w:p>
              </w:tc>
              <w:tc>
                <w:tcPr>
                  <w:tcW w:w="8790" w:type="dxa"/>
                  <w:tcBorders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fill="auto" w:val="clear"/>
                </w:tcPr>
                <w:p>
                  <w:pPr>
                    <w:pStyle w:val="TableContents"/>
                    <w:bidi w:val="0"/>
                    <w:jc w:val="left"/>
                    <w:rPr/>
                  </w:pPr>
                  <w:r>
                    <w:rPr/>
                    <w:t>Link</w:t>
                  </w:r>
                </w:p>
              </w:tc>
            </w:tr>
            <w:tr>
              <w:trPr/>
              <w:tc>
                <w:tcPr>
                  <w:tcW w:w="854" w:type="dxa"/>
                  <w:tcBorders>
                    <w:left w:val="single" w:sz="2" w:space="0" w:color="000000"/>
                    <w:bottom w:val="single" w:sz="2" w:space="0" w:color="000000"/>
                  </w:tcBorders>
                  <w:shd w:fill="auto" w:val="clear"/>
                </w:tcPr>
                <w:p>
                  <w:pPr>
                    <w:pStyle w:val="TableContents"/>
                    <w:bidi w:val="0"/>
                    <w:jc w:val="left"/>
                    <w:rPr/>
                  </w:pPr>
                  <w:r>
                    <w:rPr/>
                    <w:t>9</w:t>
                  </w:r>
                </w:p>
              </w:tc>
              <w:tc>
                <w:tcPr>
                  <w:tcW w:w="8790" w:type="dxa"/>
                  <w:tcBorders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fill="auto" w:val="clear"/>
                </w:tcPr>
                <w:p>
                  <w:pPr>
                    <w:pStyle w:val="TableContents"/>
                    <w:bidi w:val="0"/>
                    <w:jc w:val="left"/>
                    <w:rPr>
                      <w:highlight w:val="yellow"/>
                    </w:rPr>
                  </w:pPr>
                  <w:r>
                    <w:rPr>
                      <w:highlight w:val="yellow"/>
                    </w:rPr>
                    <w:t>Ad Break and Timed Promos</w:t>
                  </w:r>
                </w:p>
              </w:tc>
            </w:tr>
            <w:tr>
              <w:trPr/>
              <w:tc>
                <w:tcPr>
                  <w:tcW w:w="854" w:type="dxa"/>
                  <w:tcBorders>
                    <w:left w:val="single" w:sz="2" w:space="0" w:color="000000"/>
                    <w:bottom w:val="single" w:sz="2" w:space="0" w:color="000000"/>
                  </w:tcBorders>
                  <w:shd w:fill="auto" w:val="clear"/>
                </w:tcPr>
                <w:p>
                  <w:pPr>
                    <w:pStyle w:val="TableContents"/>
                    <w:bidi w:val="0"/>
                    <w:jc w:val="left"/>
                    <w:rPr/>
                  </w:pPr>
                  <w:r>
                    <w:rPr/>
                    <w:t>10</w:t>
                  </w:r>
                </w:p>
              </w:tc>
              <w:tc>
                <w:tcPr>
                  <w:tcW w:w="8790" w:type="dxa"/>
                  <w:tcBorders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fill="auto" w:val="clear"/>
                </w:tcPr>
                <w:p>
                  <w:pPr>
                    <w:pStyle w:val="TableContents"/>
                    <w:bidi w:val="0"/>
                    <w:jc w:val="left"/>
                    <w:rPr>
                      <w:highlight w:val="yellow"/>
                    </w:rPr>
                  </w:pPr>
                  <w:r>
                    <w:rPr>
                      <w:highlight w:val="yellow"/>
                    </w:rPr>
                    <w:t>IRD Theme Music</w:t>
                  </w:r>
                </w:p>
              </w:tc>
            </w:tr>
            <w:tr>
              <w:trPr/>
              <w:tc>
                <w:tcPr>
                  <w:tcW w:w="854" w:type="dxa"/>
                  <w:tcBorders>
                    <w:left w:val="single" w:sz="2" w:space="0" w:color="000000"/>
                    <w:bottom w:val="single" w:sz="2" w:space="0" w:color="000000"/>
                  </w:tcBorders>
                  <w:shd w:fill="auto" w:val="clear"/>
                </w:tcPr>
                <w:p>
                  <w:pPr>
                    <w:pStyle w:val="TableContents"/>
                    <w:bidi w:val="0"/>
                    <w:jc w:val="left"/>
                    <w:rPr/>
                  </w:pPr>
                  <w:r>
                    <w:rPr/>
                    <w:t>11</w:t>
                  </w:r>
                </w:p>
              </w:tc>
              <w:tc>
                <w:tcPr>
                  <w:tcW w:w="8790" w:type="dxa"/>
                  <w:tcBorders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fill="auto" w:val="clear"/>
                </w:tcPr>
                <w:p>
                  <w:pPr>
                    <w:pStyle w:val="TableContents"/>
                    <w:bidi w:val="0"/>
                    <w:jc w:val="left"/>
                    <w:rPr/>
                  </w:pPr>
                  <w:r>
                    <w:rPr/>
                    <w:t>IRD Intro Link</w:t>
                  </w:r>
                </w:p>
              </w:tc>
            </w:tr>
            <w:tr>
              <w:trPr/>
              <w:tc>
                <w:tcPr>
                  <w:tcW w:w="854" w:type="dxa"/>
                  <w:tcBorders>
                    <w:left w:val="single" w:sz="2" w:space="0" w:color="000000"/>
                    <w:bottom w:val="single" w:sz="2" w:space="0" w:color="000000"/>
                  </w:tcBorders>
                  <w:shd w:fill="auto" w:val="clear"/>
                </w:tcPr>
                <w:p>
                  <w:pPr>
                    <w:pStyle w:val="TableContents"/>
                    <w:bidi w:val="0"/>
                    <w:jc w:val="left"/>
                    <w:rPr/>
                  </w:pPr>
                  <w:r>
                    <w:rPr/>
                    <w:t>12</w:t>
                  </w:r>
                </w:p>
              </w:tc>
              <w:tc>
                <w:tcPr>
                  <w:tcW w:w="8790" w:type="dxa"/>
                  <w:tcBorders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fill="auto" w:val="clear"/>
                </w:tcPr>
                <w:p>
                  <w:pPr>
                    <w:pStyle w:val="TableContents"/>
                    <w:bidi w:val="0"/>
                    <w:jc w:val="left"/>
                    <w:rPr>
                      <w:highlight w:val="yellow"/>
                    </w:rPr>
                  </w:pPr>
                  <w:r>
                    <w:rPr>
                      <w:highlight w:val="yellow"/>
                    </w:rPr>
                    <w:t>Track 1</w:t>
                  </w:r>
                </w:p>
              </w:tc>
            </w:tr>
            <w:tr>
              <w:trPr/>
              <w:tc>
                <w:tcPr>
                  <w:tcW w:w="854" w:type="dxa"/>
                  <w:tcBorders>
                    <w:left w:val="single" w:sz="2" w:space="0" w:color="000000"/>
                    <w:bottom w:val="single" w:sz="2" w:space="0" w:color="000000"/>
                  </w:tcBorders>
                  <w:shd w:fill="auto" w:val="clear"/>
                </w:tcPr>
                <w:p>
                  <w:pPr>
                    <w:pStyle w:val="TableContents"/>
                    <w:bidi w:val="0"/>
                    <w:jc w:val="left"/>
                    <w:rPr/>
                  </w:pPr>
                  <w:r>
                    <w:rPr/>
                    <w:t>13</w:t>
                  </w:r>
                </w:p>
              </w:tc>
              <w:tc>
                <w:tcPr>
                  <w:tcW w:w="8790" w:type="dxa"/>
                  <w:tcBorders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fill="auto" w:val="clear"/>
                </w:tcPr>
                <w:p>
                  <w:pPr>
                    <w:pStyle w:val="TableContents"/>
                    <w:bidi w:val="0"/>
                    <w:jc w:val="left"/>
                    <w:rPr/>
                  </w:pPr>
                  <w:r>
                    <w:rPr/>
                    <w:t>Link</w:t>
                  </w:r>
                </w:p>
              </w:tc>
            </w:tr>
            <w:tr>
              <w:trPr/>
              <w:tc>
                <w:tcPr>
                  <w:tcW w:w="854" w:type="dxa"/>
                  <w:tcBorders>
                    <w:left w:val="single" w:sz="2" w:space="0" w:color="000000"/>
                    <w:bottom w:val="single" w:sz="2" w:space="0" w:color="000000"/>
                  </w:tcBorders>
                  <w:shd w:fill="auto" w:val="clear"/>
                </w:tcPr>
                <w:p>
                  <w:pPr>
                    <w:pStyle w:val="TableContents"/>
                    <w:bidi w:val="0"/>
                    <w:jc w:val="left"/>
                    <w:rPr/>
                  </w:pPr>
                  <w:r>
                    <w:rPr/>
                    <w:t>14</w:t>
                  </w:r>
                </w:p>
              </w:tc>
              <w:tc>
                <w:tcPr>
                  <w:tcW w:w="8790" w:type="dxa"/>
                  <w:tcBorders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fill="auto" w:val="clear"/>
                </w:tcPr>
                <w:p>
                  <w:pPr>
                    <w:pStyle w:val="TableContents"/>
                    <w:bidi w:val="0"/>
                    <w:jc w:val="left"/>
                    <w:rPr>
                      <w:highlight w:val="yellow"/>
                    </w:rPr>
                  </w:pPr>
                  <w:r>
                    <w:rPr>
                      <w:highlight w:val="yellow"/>
                    </w:rPr>
                    <w:t>Community Notice Board Sting</w:t>
                  </w:r>
                </w:p>
              </w:tc>
            </w:tr>
            <w:tr>
              <w:trPr/>
              <w:tc>
                <w:tcPr>
                  <w:tcW w:w="854" w:type="dxa"/>
                  <w:tcBorders>
                    <w:left w:val="single" w:sz="2" w:space="0" w:color="000000"/>
                    <w:bottom w:val="single" w:sz="2" w:space="0" w:color="000000"/>
                  </w:tcBorders>
                  <w:shd w:fill="auto" w:val="clear"/>
                </w:tcPr>
                <w:p>
                  <w:pPr>
                    <w:pStyle w:val="TableContents"/>
                    <w:bidi w:val="0"/>
                    <w:jc w:val="left"/>
                    <w:rPr/>
                  </w:pPr>
                  <w:r>
                    <w:rPr/>
                    <w:t>15</w:t>
                  </w:r>
                </w:p>
              </w:tc>
              <w:tc>
                <w:tcPr>
                  <w:tcW w:w="8790" w:type="dxa"/>
                  <w:tcBorders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fill="auto" w:val="clear"/>
                </w:tcPr>
                <w:p>
                  <w:pPr>
                    <w:pStyle w:val="TableContents"/>
                    <w:bidi w:val="0"/>
                    <w:jc w:val="left"/>
                    <w:rPr/>
                  </w:pPr>
                  <w:r>
                    <w:rPr/>
                    <w:t>Community Notices</w:t>
                  </w:r>
                </w:p>
              </w:tc>
            </w:tr>
            <w:tr>
              <w:trPr/>
              <w:tc>
                <w:tcPr>
                  <w:tcW w:w="854" w:type="dxa"/>
                  <w:tcBorders>
                    <w:left w:val="single" w:sz="2" w:space="0" w:color="000000"/>
                    <w:bottom w:val="single" w:sz="2" w:space="0" w:color="000000"/>
                  </w:tcBorders>
                  <w:shd w:fill="auto" w:val="clear"/>
                </w:tcPr>
                <w:p>
                  <w:pPr>
                    <w:pStyle w:val="TableContents"/>
                    <w:bidi w:val="0"/>
                    <w:jc w:val="left"/>
                    <w:rPr/>
                  </w:pPr>
                  <w:r>
                    <w:rPr/>
                    <w:t>16</w:t>
                  </w:r>
                </w:p>
              </w:tc>
              <w:tc>
                <w:tcPr>
                  <w:tcW w:w="8790" w:type="dxa"/>
                  <w:tcBorders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fill="auto" w:val="clear"/>
                </w:tcPr>
                <w:p>
                  <w:pPr>
                    <w:pStyle w:val="TableContents"/>
                    <w:bidi w:val="0"/>
                    <w:jc w:val="left"/>
                    <w:rPr>
                      <w:highlight w:val="yellow"/>
                    </w:rPr>
                  </w:pPr>
                  <w:r>
                    <w:rPr>
                      <w:highlight w:val="yellow"/>
                    </w:rPr>
                    <w:t>Community Notice Board Sting</w:t>
                  </w:r>
                </w:p>
              </w:tc>
            </w:tr>
            <w:tr>
              <w:trPr/>
              <w:tc>
                <w:tcPr>
                  <w:tcW w:w="854" w:type="dxa"/>
                  <w:tcBorders>
                    <w:left w:val="single" w:sz="2" w:space="0" w:color="000000"/>
                    <w:bottom w:val="single" w:sz="2" w:space="0" w:color="000000"/>
                  </w:tcBorders>
                  <w:shd w:fill="auto" w:val="clear"/>
                </w:tcPr>
                <w:p>
                  <w:pPr>
                    <w:pStyle w:val="TableContents"/>
                    <w:bidi w:val="0"/>
                    <w:jc w:val="left"/>
                    <w:rPr/>
                  </w:pPr>
                  <w:r>
                    <w:rPr/>
                    <w:t>17</w:t>
                  </w:r>
                </w:p>
              </w:tc>
              <w:tc>
                <w:tcPr>
                  <w:tcW w:w="8790" w:type="dxa"/>
                  <w:tcBorders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fill="auto" w:val="clear"/>
                </w:tcPr>
                <w:p>
                  <w:pPr>
                    <w:pStyle w:val="TableContents"/>
                    <w:bidi w:val="0"/>
                    <w:jc w:val="left"/>
                    <w:rPr/>
                  </w:pPr>
                  <w:r>
                    <w:rPr/>
                    <w:t>Link</w:t>
                  </w:r>
                </w:p>
              </w:tc>
            </w:tr>
            <w:tr>
              <w:trPr/>
              <w:tc>
                <w:tcPr>
                  <w:tcW w:w="854" w:type="dxa"/>
                  <w:tcBorders>
                    <w:left w:val="single" w:sz="2" w:space="0" w:color="000000"/>
                    <w:bottom w:val="single" w:sz="2" w:space="0" w:color="000000"/>
                  </w:tcBorders>
                  <w:shd w:fill="auto" w:val="clear"/>
                </w:tcPr>
                <w:p>
                  <w:pPr>
                    <w:pStyle w:val="TableContents"/>
                    <w:bidi w:val="0"/>
                    <w:jc w:val="left"/>
                    <w:rPr/>
                  </w:pPr>
                  <w:r>
                    <w:rPr/>
                    <w:t>18</w:t>
                  </w:r>
                </w:p>
              </w:tc>
              <w:tc>
                <w:tcPr>
                  <w:tcW w:w="8790" w:type="dxa"/>
                  <w:tcBorders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fill="auto" w:val="clear"/>
                </w:tcPr>
                <w:p>
                  <w:pPr>
                    <w:pStyle w:val="TableContents"/>
                    <w:bidi w:val="0"/>
                    <w:jc w:val="left"/>
                    <w:rPr>
                      <w:highlight w:val="yellow"/>
                    </w:rPr>
                  </w:pPr>
                  <w:r>
                    <w:rPr>
                      <w:highlight w:val="yellow"/>
                    </w:rPr>
                    <w:t>Track 2</w:t>
                  </w:r>
                </w:p>
              </w:tc>
            </w:tr>
            <w:tr>
              <w:trPr/>
              <w:tc>
                <w:tcPr>
                  <w:tcW w:w="854" w:type="dxa"/>
                  <w:tcBorders>
                    <w:left w:val="single" w:sz="2" w:space="0" w:color="000000"/>
                    <w:bottom w:val="single" w:sz="2" w:space="0" w:color="000000"/>
                  </w:tcBorders>
                  <w:shd w:fill="auto" w:val="clear"/>
                </w:tcPr>
                <w:p>
                  <w:pPr>
                    <w:pStyle w:val="TableContents"/>
                    <w:bidi w:val="0"/>
                    <w:jc w:val="left"/>
                    <w:rPr/>
                  </w:pPr>
                  <w:r>
                    <w:rPr/>
                    <w:t>19</w:t>
                  </w:r>
                </w:p>
              </w:tc>
              <w:tc>
                <w:tcPr>
                  <w:tcW w:w="8790" w:type="dxa"/>
                  <w:tcBorders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fill="auto" w:val="clear"/>
                </w:tcPr>
                <w:p>
                  <w:pPr>
                    <w:pStyle w:val="TableContents"/>
                    <w:bidi w:val="0"/>
                    <w:jc w:val="left"/>
                    <w:rPr/>
                  </w:pPr>
                  <w:r>
                    <w:rPr/>
                    <w:t>Link</w:t>
                  </w:r>
                </w:p>
              </w:tc>
            </w:tr>
            <w:tr>
              <w:trPr/>
              <w:tc>
                <w:tcPr>
                  <w:tcW w:w="854" w:type="dxa"/>
                  <w:tcBorders>
                    <w:left w:val="single" w:sz="2" w:space="0" w:color="000000"/>
                    <w:bottom w:val="single" w:sz="2" w:space="0" w:color="000000"/>
                  </w:tcBorders>
                  <w:shd w:fill="auto" w:val="clear"/>
                </w:tcPr>
                <w:p>
                  <w:pPr>
                    <w:pStyle w:val="TableContents"/>
                    <w:bidi w:val="0"/>
                    <w:jc w:val="left"/>
                    <w:rPr/>
                  </w:pPr>
                  <w:r>
                    <w:rPr/>
                    <w:t>20</w:t>
                  </w:r>
                </w:p>
              </w:tc>
              <w:tc>
                <w:tcPr>
                  <w:tcW w:w="8790" w:type="dxa"/>
                  <w:tcBorders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fill="auto" w:val="clear"/>
                </w:tcPr>
                <w:p>
                  <w:pPr>
                    <w:pStyle w:val="TableContents"/>
                    <w:bidi w:val="0"/>
                    <w:jc w:val="left"/>
                    <w:rPr>
                      <w:highlight w:val="yellow"/>
                    </w:rPr>
                  </w:pPr>
                  <w:r>
                    <w:rPr>
                      <w:highlight w:val="yellow"/>
                    </w:rPr>
                    <w:t>Track 3</w:t>
                  </w:r>
                </w:p>
              </w:tc>
            </w:tr>
            <w:tr>
              <w:trPr/>
              <w:tc>
                <w:tcPr>
                  <w:tcW w:w="854" w:type="dxa"/>
                  <w:tcBorders>
                    <w:left w:val="single" w:sz="2" w:space="0" w:color="000000"/>
                    <w:bottom w:val="single" w:sz="2" w:space="0" w:color="000000"/>
                  </w:tcBorders>
                  <w:shd w:fill="auto" w:val="clear"/>
                </w:tcPr>
                <w:p>
                  <w:pPr>
                    <w:pStyle w:val="TableContents"/>
                    <w:bidi w:val="0"/>
                    <w:jc w:val="left"/>
                    <w:rPr/>
                  </w:pPr>
                  <w:r>
                    <w:rPr/>
                    <w:t>21</w:t>
                  </w:r>
                </w:p>
              </w:tc>
              <w:tc>
                <w:tcPr>
                  <w:tcW w:w="8790" w:type="dxa"/>
                  <w:tcBorders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fill="auto" w:val="clear"/>
                </w:tcPr>
                <w:p>
                  <w:pPr>
                    <w:pStyle w:val="TableContents"/>
                    <w:bidi w:val="0"/>
                    <w:jc w:val="left"/>
                    <w:rPr/>
                  </w:pPr>
                  <w:r>
                    <w:rPr/>
                    <w:t xml:space="preserve">Link </w:t>
                  </w:r>
                </w:p>
              </w:tc>
            </w:tr>
            <w:tr>
              <w:trPr/>
              <w:tc>
                <w:tcPr>
                  <w:tcW w:w="854" w:type="dxa"/>
                  <w:tcBorders>
                    <w:left w:val="single" w:sz="2" w:space="0" w:color="000000"/>
                    <w:bottom w:val="single" w:sz="2" w:space="0" w:color="000000"/>
                  </w:tcBorders>
                  <w:shd w:fill="auto" w:val="clear"/>
                </w:tcPr>
                <w:p>
                  <w:pPr>
                    <w:pStyle w:val="TableContents"/>
                    <w:bidi w:val="0"/>
                    <w:jc w:val="left"/>
                    <w:rPr/>
                  </w:pPr>
                  <w:r>
                    <w:rPr/>
                    <w:t>22</w:t>
                  </w:r>
                </w:p>
              </w:tc>
              <w:tc>
                <w:tcPr>
                  <w:tcW w:w="8790" w:type="dxa"/>
                  <w:tcBorders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fill="auto" w:val="clear"/>
                </w:tcPr>
                <w:p>
                  <w:pPr>
                    <w:pStyle w:val="TableContents"/>
                    <w:bidi w:val="0"/>
                    <w:jc w:val="left"/>
                    <w:rPr>
                      <w:highlight w:val="yellow"/>
                    </w:rPr>
                  </w:pPr>
                  <w:r>
                    <w:rPr>
                      <w:highlight w:val="yellow"/>
                    </w:rPr>
                    <w:t>Track 4</w:t>
                  </w:r>
                </w:p>
              </w:tc>
            </w:tr>
            <w:tr>
              <w:trPr/>
              <w:tc>
                <w:tcPr>
                  <w:tcW w:w="854" w:type="dxa"/>
                  <w:tcBorders>
                    <w:left w:val="single" w:sz="2" w:space="0" w:color="000000"/>
                    <w:bottom w:val="single" w:sz="2" w:space="0" w:color="000000"/>
                  </w:tcBorders>
                  <w:shd w:fill="auto" w:val="clear"/>
                </w:tcPr>
                <w:p>
                  <w:pPr>
                    <w:pStyle w:val="TableContents"/>
                    <w:bidi w:val="0"/>
                    <w:jc w:val="left"/>
                    <w:rPr/>
                  </w:pPr>
                  <w:r>
                    <w:rPr/>
                    <w:t>23</w:t>
                  </w:r>
                </w:p>
              </w:tc>
              <w:tc>
                <w:tcPr>
                  <w:tcW w:w="8790" w:type="dxa"/>
                  <w:tcBorders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fill="auto" w:val="clear"/>
                </w:tcPr>
                <w:p>
                  <w:pPr>
                    <w:pStyle w:val="TableContents"/>
                    <w:bidi w:val="0"/>
                    <w:jc w:val="left"/>
                    <w:rPr>
                      <w:highlight w:val="yellow"/>
                    </w:rPr>
                  </w:pPr>
                  <w:r>
                    <w:rPr>
                      <w:highlight w:val="yellow"/>
                    </w:rPr>
                    <w:t>Theme Music Outro</w:t>
                  </w:r>
                </w:p>
              </w:tc>
            </w:tr>
            <w:tr>
              <w:trPr/>
              <w:tc>
                <w:tcPr>
                  <w:tcW w:w="854" w:type="dxa"/>
                  <w:tcBorders>
                    <w:left w:val="single" w:sz="2" w:space="0" w:color="000000"/>
                    <w:bottom w:val="single" w:sz="2" w:space="0" w:color="000000"/>
                  </w:tcBorders>
                  <w:shd w:fill="auto" w:val="clear"/>
                </w:tcPr>
                <w:p>
                  <w:pPr>
                    <w:pStyle w:val="TableContents"/>
                    <w:bidi w:val="0"/>
                    <w:jc w:val="left"/>
                    <w:rPr/>
                  </w:pPr>
                  <w:r>
                    <w:rPr/>
                    <w:t>24</w:t>
                  </w:r>
                </w:p>
              </w:tc>
              <w:tc>
                <w:tcPr>
                  <w:tcW w:w="8790" w:type="dxa"/>
                  <w:tcBorders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fill="auto" w:val="clear"/>
                </w:tcPr>
                <w:p>
                  <w:pPr>
                    <w:pStyle w:val="TableContents"/>
                    <w:bidi w:val="0"/>
                    <w:jc w:val="left"/>
                    <w:rPr/>
                  </w:pPr>
                  <w:r>
                    <w:rPr/>
                    <w:t>Outro Link</w:t>
                  </w:r>
                </w:p>
              </w:tc>
            </w:tr>
          </w:tbl>
          <w:p>
            <w:pPr>
              <w:pStyle w:val="Normal"/>
              <w:bidi w:val="0"/>
              <w:rPr/>
            </w:pPr>
            <w:r>
              <w:rPr/>
            </w:r>
          </w:p>
        </w:tc>
      </w:tr>
    </w:tbl>
    <w:p>
      <w:pPr>
        <w:pStyle w:val="Normal"/>
        <w:bidi w:val="0"/>
        <w:rPr/>
      </w:pPr>
      <w:r>
        <w:rPr/>
      </w:r>
    </w:p>
    <w:sectPr>
      <w:type w:val="nextPage"/>
      <w:pgSz w:w="11906" w:h="16838"/>
      <w:pgMar w:left="1134" w:right="1134" w:header="0" w:top="1134" w:footer="0" w:bottom="1134" w:gutter="0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sans-serif">
    <w:altName w:val="Arial"/>
    <w:charset w:val="00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09"/>
  <w:compat/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Arial"/>
        <w:kern w:val="2"/>
        <w:szCs w:val="24"/>
        <w:lang w:val="en-GB" w:eastAsia="zh-CN" w:bidi="hi-IN"/>
      </w:rPr>
    </w:rPrDefault>
    <w:pPrDefault>
      <w:pPr/>
    </w:pPrDefault>
  </w:docDefaults>
  <w:style w:type="paragraph" w:styleId="Normal">
    <w:name w:val="Normal"/>
    <w:qFormat/>
    <w:pPr>
      <w:widowControl/>
      <w:bidi w:val="0"/>
      <w:spacing w:before="0" w:after="0"/>
      <w:jc w:val="left"/>
    </w:pPr>
    <w:rPr>
      <w:rFonts w:ascii="Liberation Serif" w:hAnsi="Liberation Serif" w:eastAsia="NSimSun" w:cs="Arial"/>
      <w:color w:val="auto"/>
      <w:kern w:val="2"/>
      <w:sz w:val="24"/>
      <w:szCs w:val="24"/>
      <w:lang w:val="en-GB" w:eastAsia="zh-CN" w:bidi="hi-IN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Arial"/>
    </w:rPr>
  </w:style>
  <w:style w:type="paragraph" w:styleId="TableContents">
    <w:name w:val="Table Contents"/>
    <w:basedOn w:val="Normal"/>
    <w:qFormat/>
    <w:pPr>
      <w:suppressLineNumbers/>
    </w:pPr>
    <w:rPr/>
  </w:style>
  <w:style w:type="paragraph" w:styleId="TableHeading">
    <w:name w:val="Table Heading"/>
    <w:basedOn w:val="TableContents"/>
    <w:qFormat/>
    <w:pPr>
      <w:suppressLineNumbers/>
      <w:jc w:val="center"/>
    </w:pPr>
    <w:rPr>
      <w:b/>
      <w:bCs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70</TotalTime>
  <Application>LibreOffice/6.3.4.2$Windows_X86_64 LibreOffice_project/60da17e045e08f1793c57c00ba83cdfce946d0aa</Application>
  <Pages>1</Pages>
  <Words>97</Words>
  <Characters>422</Characters>
  <CharactersWithSpaces>471</CharactersWithSpaces>
  <Paragraphs>58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2021-08-30T18:57:12Z</dcterms:created>
  <dc:creator/>
  <dc:description/>
  <dc:language>en-GB</dc:language>
  <cp:lastModifiedBy/>
  <cp:lastPrinted>2021-09-22T11:56:39Z</cp:lastPrinted>
  <dcterms:modified xsi:type="dcterms:W3CDTF">2021-09-22T13:01:53Z</dcterms:modified>
  <cp:revision>7</cp:revision>
  <dc:subject/>
  <dc:title/>
</cp:coreProperties>
</file>