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bidi w:val="0"/>
              <w:rPr>
                <w:sz w:val="20"/>
                <w:szCs w:val="20"/>
              </w:rPr>
            </w:pPr>
            <w:r>
              <w:rPr>
                <w:rFonts w:ascii="sans-serif" w:hAnsi="sans-serif"/>
                <w:sz w:val="20"/>
                <w:szCs w:val="20"/>
              </w:rPr>
              <w:t xml:space="preserve">PROGRAMME REPORT </w:t>
            </w:r>
          </w:p>
          <w:p>
            <w:pPr>
              <w:pStyle w:val="Normal"/>
              <w:bidi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tbl>
            <w:tblPr>
              <w:tblW w:w="9528" w:type="dxa"/>
              <w:jc w:val="left"/>
              <w:tblInd w:w="0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4764"/>
              <w:gridCol w:w="4763"/>
            </w:tblGrid>
            <w:tr>
              <w:trPr/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 xml:space="preserve">Programme Title </w:t>
                    <w:tab/>
                  </w:r>
                </w:p>
              </w:tc>
              <w:tc>
                <w:tcPr>
                  <w:tcW w:w="476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>Around the Town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 xml:space="preserve">Broadcaster </w:t>
                    <w:tab/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>Dundalk FM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>Programme Format</w:t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>Magazine / Current Affairs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 xml:space="preserve">Target Audience </w:t>
                    <w:tab/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0"/>
                      <w:szCs w:val="20"/>
                    </w:rPr>
                  </w:pPr>
                  <w:r>
                    <w:rPr>
                      <w:rFonts w:ascii="sans-serif" w:hAnsi="sans-serif"/>
                      <w:sz w:val="20"/>
                      <w:szCs w:val="20"/>
                    </w:rPr>
                    <w:t>General Audience</w:t>
                  </w:r>
                </w:p>
              </w:tc>
            </w:tr>
          </w:tbl>
          <w:p>
            <w:pPr>
              <w:pStyle w:val="Normal"/>
              <w:bidi w:val="0"/>
              <w:rPr>
                <w:sz w:val="20"/>
                <w:szCs w:val="20"/>
              </w:rPr>
            </w:pPr>
            <w:r>
              <w:rPr>
                <w:rFonts w:ascii="sans-serif" w:hAnsi="sans-serif"/>
                <w:sz w:val="20"/>
                <w:szCs w:val="20"/>
              </w:rPr>
              <w:tab/>
            </w:r>
          </w:p>
          <w:tbl>
            <w:tblPr>
              <w:tblW w:w="9645" w:type="dxa"/>
              <w:jc w:val="left"/>
              <w:tblInd w:w="0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446"/>
              <w:gridCol w:w="6694"/>
              <w:gridCol w:w="2505"/>
            </w:tblGrid>
            <w:tr>
              <w:trPr/>
              <w:tc>
                <w:tcPr>
                  <w:tcW w:w="4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669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rFonts w:ascii="Alef" w:hAnsi="Alef"/>
                      <w:sz w:val="24"/>
                      <w:szCs w:val="24"/>
                    </w:rPr>
                  </w:pPr>
                  <w:r>
                    <w:rPr>
                      <w:rFonts w:ascii="Alef" w:hAnsi="Alef"/>
                      <w:sz w:val="24"/>
                      <w:szCs w:val="24"/>
                    </w:rPr>
                    <w:t>Production Feature</w:t>
                  </w:r>
                </w:p>
              </w:tc>
              <w:tc>
                <w:tcPr>
                  <w:tcW w:w="25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rFonts w:ascii="Alef" w:hAnsi="Alef"/>
                      <w:sz w:val="24"/>
                      <w:szCs w:val="24"/>
                    </w:rPr>
                  </w:pPr>
                  <w:r>
                    <w:rPr>
                      <w:rFonts w:ascii="Alef" w:hAnsi="Alef"/>
                      <w:sz w:val="24"/>
                      <w:szCs w:val="24"/>
                    </w:rPr>
                    <w:t>Duration</w:t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3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4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5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6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7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8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9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12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14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15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16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17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18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19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46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20</w:t>
                  </w:r>
                </w:p>
              </w:tc>
              <w:tc>
                <w:tcPr>
                  <w:tcW w:w="669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  <w:tc>
                <w:tcPr>
                  <w:tcW w:w="250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</w:r>
                </w:p>
              </w:tc>
            </w:tr>
          </w:tbl>
          <w:p>
            <w:pPr>
              <w:pStyle w:val="Normal"/>
              <w:bidi w:val="0"/>
              <w:rPr/>
            </w:pPr>
            <w:r>
              <w:rPr/>
            </w:r>
          </w:p>
        </w:tc>
      </w:tr>
    </w:tbl>
    <w:p>
      <w:pPr>
        <w:pStyle w:val="Normal"/>
        <w:bidi w:val="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ans-serif">
    <w:altName w:val="Arial"/>
    <w:charset w:val="00"/>
    <w:family w:val="roman"/>
    <w:pitch w:val="variable"/>
  </w:font>
  <w:font w:name="Alef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LibreOffice/6.3.4.2$Windows_X86_64 LibreOffice_project/60da17e045e08f1793c57c00ba83cdfce946d0aa</Application>
  <Pages>1</Pages>
  <Words>43</Words>
  <Characters>185</Characters>
  <CharactersWithSpaces>205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2021-08-30T18:57:12Z</dcterms:created>
  <dc:creator/>
  <dc:description/>
  <dc:language>en-GB</dc:language>
  <cp:lastModifiedBy/>
  <dcterms:modified xsi:type="dcterms:W3CDTF">2021-09-22T13:31:52Z</dcterms:modified>
  <cp:revision>5</cp:revision>
  <dc:subject/>
  <dc:title/>
</cp:coreProperties>
</file>